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B3" w:rsidRPr="007459F9" w:rsidRDefault="00131EB3" w:rsidP="00131EB3">
      <w:pPr>
        <w:keepNext/>
        <w:keepLines/>
        <w:spacing w:line="360" w:lineRule="auto"/>
        <w:contextualSpacing/>
        <w:jc w:val="center"/>
        <w:rPr>
          <w:b/>
          <w:sz w:val="28"/>
          <w:szCs w:val="28"/>
        </w:rPr>
      </w:pPr>
      <w:r w:rsidRPr="007459F9">
        <w:rPr>
          <w:b/>
          <w:sz w:val="28"/>
          <w:szCs w:val="28"/>
        </w:rPr>
        <w:t>Практичне заняття №</w:t>
      </w:r>
      <w:r w:rsidR="003C7755">
        <w:rPr>
          <w:b/>
          <w:sz w:val="28"/>
          <w:szCs w:val="28"/>
        </w:rPr>
        <w:t xml:space="preserve"> </w:t>
      </w:r>
      <w:bookmarkStart w:id="0" w:name="_GoBack"/>
      <w:bookmarkEnd w:id="0"/>
      <w:r w:rsidRPr="007459F9">
        <w:rPr>
          <w:b/>
          <w:sz w:val="28"/>
          <w:szCs w:val="28"/>
        </w:rPr>
        <w:t>3.</w:t>
      </w:r>
    </w:p>
    <w:p w:rsidR="00131EB3" w:rsidRPr="007459F9" w:rsidRDefault="00131EB3" w:rsidP="00131EB3">
      <w:pPr>
        <w:pStyle w:val="2"/>
        <w:keepNext/>
        <w:keepLines/>
        <w:tabs>
          <w:tab w:val="left" w:pos="6840"/>
        </w:tabs>
        <w:spacing w:after="0" w:line="360" w:lineRule="auto"/>
        <w:contextualSpacing/>
        <w:jc w:val="center"/>
        <w:rPr>
          <w:b/>
          <w:i/>
          <w:sz w:val="28"/>
          <w:szCs w:val="28"/>
          <w:u w:val="single"/>
        </w:rPr>
      </w:pPr>
      <w:r w:rsidRPr="007459F9">
        <w:rPr>
          <w:b/>
          <w:i/>
          <w:sz w:val="28"/>
          <w:szCs w:val="28"/>
        </w:rPr>
        <w:t>Педагогічне моделювання навчально-виховних систем шкіл-інтернатів</w:t>
      </w:r>
    </w:p>
    <w:p w:rsidR="00131EB3" w:rsidRPr="007459F9" w:rsidRDefault="00131EB3" w:rsidP="00131EB3">
      <w:pPr>
        <w:pStyle w:val="2"/>
        <w:keepNext/>
        <w:keepLines/>
        <w:tabs>
          <w:tab w:val="left" w:pos="6840"/>
        </w:tabs>
        <w:spacing w:after="0" w:line="360" w:lineRule="auto"/>
        <w:contextualSpacing/>
        <w:jc w:val="center"/>
        <w:rPr>
          <w:rStyle w:val="a5"/>
          <w:b/>
          <w:i/>
          <w:szCs w:val="28"/>
          <w:u w:val="single"/>
        </w:rPr>
      </w:pPr>
      <w:r>
        <w:rPr>
          <w:b/>
          <w:sz w:val="28"/>
          <w:szCs w:val="28"/>
          <w:u w:val="single"/>
        </w:rPr>
        <w:t>План</w:t>
      </w:r>
    </w:p>
    <w:p w:rsidR="00131EB3" w:rsidRPr="007459F9" w:rsidRDefault="00131EB3" w:rsidP="00CA209D">
      <w:pPr>
        <w:keepNext/>
        <w:keepLines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459F9">
        <w:rPr>
          <w:sz w:val="28"/>
          <w:szCs w:val="28"/>
        </w:rPr>
        <w:t xml:space="preserve">Гуманітаризація освіти як залучення вихованців інтернату до загальнолюдських культурних цінностей, дослідження Природи, Суспільства і Людини. </w:t>
      </w:r>
    </w:p>
    <w:p w:rsidR="00131EB3" w:rsidRPr="007459F9" w:rsidRDefault="00131EB3" w:rsidP="00CA209D">
      <w:pPr>
        <w:keepNext/>
        <w:keepLines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459F9">
        <w:rPr>
          <w:sz w:val="28"/>
          <w:szCs w:val="28"/>
        </w:rPr>
        <w:t xml:space="preserve">Гуманізація освіти як відмова від будь-якого тиску в організації повсякденного креативного навчально-виховного процесу, що надає умови для вияву вихованцями пильності у пошуках проблем, оригінального, гнучкого мислення, нетрадиційних рішень, вчинків, підходів і можливостей. </w:t>
      </w:r>
    </w:p>
    <w:p w:rsidR="00131EB3" w:rsidRPr="007459F9" w:rsidRDefault="00131EB3" w:rsidP="00CA209D">
      <w:pPr>
        <w:keepNext/>
        <w:keepLines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459F9">
        <w:rPr>
          <w:sz w:val="28"/>
          <w:szCs w:val="28"/>
        </w:rPr>
        <w:t>Педагогічне моделювання навчально-виховних систем шкіл-інтернатів.</w:t>
      </w:r>
    </w:p>
    <w:p w:rsidR="00131EB3" w:rsidRPr="007459F9" w:rsidRDefault="00131EB3" w:rsidP="00CA209D">
      <w:pPr>
        <w:keepNext/>
        <w:keepLines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459F9">
        <w:rPr>
          <w:sz w:val="28"/>
          <w:szCs w:val="28"/>
        </w:rPr>
        <w:t>Передовий педагогічний досвід шкіл України і шкіл зарубіжжя щодо розвитку особистості молодших школярів у закладах інтернатного типу.</w:t>
      </w:r>
    </w:p>
    <w:p w:rsidR="00131EB3" w:rsidRPr="007459F9" w:rsidRDefault="00131EB3" w:rsidP="00CA209D">
      <w:pPr>
        <w:keepNext/>
        <w:keepLines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459F9">
        <w:rPr>
          <w:sz w:val="28"/>
          <w:szCs w:val="28"/>
        </w:rPr>
        <w:t>Місія шкіл-інтернатів у сучасному суспільстві.</w:t>
      </w:r>
    </w:p>
    <w:p w:rsidR="00131EB3" w:rsidRPr="007459F9" w:rsidRDefault="00131EB3" w:rsidP="00CA209D">
      <w:pPr>
        <w:keepNext/>
        <w:keepLines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459F9">
        <w:rPr>
          <w:sz w:val="28"/>
          <w:szCs w:val="28"/>
        </w:rPr>
        <w:t xml:space="preserve">Програма «Рівний доступ до якісної освіти».  </w:t>
      </w:r>
    </w:p>
    <w:p w:rsidR="00131EB3" w:rsidRDefault="00131EB3" w:rsidP="00131EB3">
      <w:pPr>
        <w:pStyle w:val="a3"/>
        <w:keepNext/>
        <w:keepLines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</w:p>
    <w:p w:rsidR="00131EB3" w:rsidRDefault="00131EB3" w:rsidP="00131EB3">
      <w:pPr>
        <w:keepNext/>
        <w:tabs>
          <w:tab w:val="left" w:pos="3975"/>
        </w:tabs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517A74">
        <w:rPr>
          <w:b/>
          <w:sz w:val="28"/>
          <w:szCs w:val="28"/>
          <w:u w:val="single"/>
        </w:rPr>
        <w:t>Рекомендована література:</w:t>
      </w:r>
    </w:p>
    <w:p w:rsidR="00131EB3" w:rsidRPr="000262E6" w:rsidRDefault="00131EB3" w:rsidP="000262E6">
      <w:pPr>
        <w:pStyle w:val="a6"/>
        <w:keepNext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pacing w:val="-20"/>
          <w:sz w:val="28"/>
          <w:szCs w:val="28"/>
        </w:rPr>
      </w:pPr>
      <w:r w:rsidRPr="000262E6">
        <w:rPr>
          <w:sz w:val="28"/>
          <w:szCs w:val="28"/>
        </w:rPr>
        <w:t>Гузь</w:t>
      </w:r>
      <w:r w:rsidRPr="000262E6">
        <w:rPr>
          <w:sz w:val="28"/>
          <w:szCs w:val="28"/>
          <w:lang w:val="uk-UA"/>
        </w:rPr>
        <w:t xml:space="preserve"> </w:t>
      </w:r>
      <w:r w:rsidRPr="000262E6">
        <w:rPr>
          <w:sz w:val="28"/>
          <w:szCs w:val="28"/>
        </w:rPr>
        <w:t>Н</w:t>
      </w:r>
      <w:r w:rsidRPr="000262E6">
        <w:rPr>
          <w:sz w:val="28"/>
          <w:szCs w:val="28"/>
          <w:lang w:val="uk-UA"/>
        </w:rPr>
        <w:t>.</w:t>
      </w:r>
      <w:r w:rsidRPr="000262E6">
        <w:rPr>
          <w:sz w:val="28"/>
          <w:szCs w:val="28"/>
          <w:lang w:val="uk-UA"/>
        </w:rPr>
        <w:t xml:space="preserve"> </w:t>
      </w:r>
      <w:r w:rsidRPr="000262E6">
        <w:rPr>
          <w:sz w:val="28"/>
          <w:szCs w:val="28"/>
        </w:rPr>
        <w:t xml:space="preserve">Методичні рекомендації щодо вдосконалення роботи вихователів у </w:t>
      </w:r>
      <w:r w:rsidRPr="000262E6">
        <w:rPr>
          <w:spacing w:val="-20"/>
          <w:sz w:val="28"/>
          <w:szCs w:val="28"/>
        </w:rPr>
        <w:t xml:space="preserve">школах-інтернатах / </w:t>
      </w:r>
      <w:r w:rsidRPr="000262E6">
        <w:rPr>
          <w:spacing w:val="-20"/>
          <w:sz w:val="28"/>
          <w:szCs w:val="28"/>
        </w:rPr>
        <w:t>Н</w:t>
      </w:r>
      <w:r w:rsidRPr="000262E6">
        <w:rPr>
          <w:spacing w:val="-20"/>
          <w:sz w:val="28"/>
          <w:szCs w:val="28"/>
          <w:lang w:val="uk-UA"/>
        </w:rPr>
        <w:t>.</w:t>
      </w:r>
      <w:r w:rsidRPr="000262E6">
        <w:rPr>
          <w:spacing w:val="-20"/>
          <w:sz w:val="28"/>
          <w:szCs w:val="28"/>
        </w:rPr>
        <w:t xml:space="preserve"> </w:t>
      </w:r>
      <w:r w:rsidRPr="000262E6">
        <w:rPr>
          <w:spacing w:val="-20"/>
          <w:sz w:val="28"/>
          <w:szCs w:val="28"/>
        </w:rPr>
        <w:t>Гузь</w:t>
      </w:r>
      <w:r w:rsidRPr="000262E6">
        <w:rPr>
          <w:spacing w:val="-20"/>
          <w:sz w:val="28"/>
          <w:szCs w:val="28"/>
        </w:rPr>
        <w:t xml:space="preserve">. – Режим доступу : </w:t>
      </w:r>
      <w:r w:rsidRPr="000262E6">
        <w:rPr>
          <w:spacing w:val="-20"/>
          <w:sz w:val="28"/>
          <w:szCs w:val="28"/>
          <w:lang w:val="uk-UA"/>
        </w:rPr>
        <w:t xml:space="preserve"> http://berezne.libr.rv.ua/berezne/files/pdf-method/internat_vyh.pdf</w:t>
      </w:r>
      <w:r w:rsidRPr="000262E6">
        <w:rPr>
          <w:spacing w:val="-20"/>
          <w:sz w:val="28"/>
          <w:szCs w:val="28"/>
        </w:rPr>
        <w:t>. – Назва з екрана.</w:t>
      </w:r>
    </w:p>
    <w:p w:rsidR="00CA209D" w:rsidRPr="000262E6" w:rsidRDefault="00CA209D" w:rsidP="000262E6">
      <w:pPr>
        <w:pStyle w:val="a6"/>
        <w:keepNext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pacing w:val="-20"/>
          <w:sz w:val="28"/>
          <w:szCs w:val="28"/>
        </w:rPr>
      </w:pPr>
      <w:r w:rsidRPr="000262E6">
        <w:rPr>
          <w:sz w:val="28"/>
          <w:szCs w:val="28"/>
          <w:lang w:val="uk-UA" w:eastAsia="uk-UA"/>
        </w:rPr>
        <w:t>Гуманізація і гуманітаризація змісту освіти.</w:t>
      </w:r>
      <w:r w:rsidRPr="000262E6">
        <w:rPr>
          <w:sz w:val="28"/>
          <w:szCs w:val="28"/>
        </w:rPr>
        <w:t xml:space="preserve"> – </w:t>
      </w:r>
      <w:r w:rsidRPr="000262E6">
        <w:rPr>
          <w:spacing w:val="-20"/>
          <w:sz w:val="28"/>
          <w:szCs w:val="28"/>
        </w:rPr>
        <w:t xml:space="preserve">Режим доступу : </w:t>
      </w:r>
      <w:r w:rsidRPr="000262E6">
        <w:rPr>
          <w:spacing w:val="-20"/>
          <w:sz w:val="28"/>
          <w:szCs w:val="28"/>
          <w:lang w:val="uk-UA"/>
        </w:rPr>
        <w:t xml:space="preserve"> </w:t>
      </w:r>
      <w:r w:rsidRPr="000262E6">
        <w:rPr>
          <w:spacing w:val="-20"/>
          <w:sz w:val="28"/>
          <w:szCs w:val="28"/>
        </w:rPr>
        <w:t>http://www.zippo.net.ua/index.php?page_id=240</w:t>
      </w:r>
      <w:r w:rsidRPr="000262E6">
        <w:rPr>
          <w:spacing w:val="-20"/>
          <w:sz w:val="28"/>
          <w:szCs w:val="28"/>
        </w:rPr>
        <w:t>. – Назва з екрана.</w:t>
      </w:r>
    </w:p>
    <w:p w:rsidR="000262E6" w:rsidRPr="000262E6" w:rsidRDefault="000262E6" w:rsidP="000262E6">
      <w:pPr>
        <w:pStyle w:val="a6"/>
        <w:keepNext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pacing w:val="-20"/>
          <w:sz w:val="28"/>
          <w:szCs w:val="28"/>
        </w:rPr>
      </w:pPr>
      <w:r w:rsidRPr="000262E6">
        <w:rPr>
          <w:bCs/>
          <w:sz w:val="28"/>
          <w:szCs w:val="28"/>
        </w:rPr>
        <w:t>Концепция развития школы-интерната</w:t>
      </w:r>
      <w:r w:rsidRPr="000262E6">
        <w:rPr>
          <w:sz w:val="28"/>
          <w:szCs w:val="28"/>
        </w:rPr>
        <w:t xml:space="preserve">. </w:t>
      </w:r>
      <w:r w:rsidRPr="000262E6">
        <w:rPr>
          <w:spacing w:val="-20"/>
          <w:sz w:val="28"/>
          <w:szCs w:val="28"/>
        </w:rPr>
        <w:t xml:space="preserve">– Режим доступу : </w:t>
      </w:r>
      <w:r w:rsidRPr="000262E6">
        <w:rPr>
          <w:spacing w:val="-20"/>
          <w:sz w:val="28"/>
          <w:szCs w:val="28"/>
          <w:lang w:val="uk-UA"/>
        </w:rPr>
        <w:t xml:space="preserve"> </w:t>
      </w:r>
      <w:hyperlink r:id="rId6" w:history="1">
        <w:r w:rsidRPr="000262E6">
          <w:rPr>
            <w:rStyle w:val="a7"/>
            <w:color w:val="0000CC"/>
            <w:sz w:val="28"/>
            <w:szCs w:val="28"/>
          </w:rPr>
          <w:t>http://karsunkadet.ucoz.ru/progr_raz/3.koncepcija.rtf</w:t>
        </w:r>
      </w:hyperlink>
      <w:r w:rsidRPr="000262E6">
        <w:rPr>
          <w:sz w:val="28"/>
          <w:szCs w:val="28"/>
        </w:rPr>
        <w:t>.</w:t>
      </w:r>
      <w:r w:rsidRPr="000262E6">
        <w:rPr>
          <w:spacing w:val="-20"/>
          <w:sz w:val="28"/>
          <w:szCs w:val="28"/>
        </w:rPr>
        <w:t xml:space="preserve"> – Назва з екрана.</w:t>
      </w:r>
    </w:p>
    <w:p w:rsidR="007A67E9" w:rsidRPr="000262E6" w:rsidRDefault="007A67E9" w:rsidP="000262E6">
      <w:pPr>
        <w:pStyle w:val="a6"/>
        <w:keepNext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262E6">
        <w:rPr>
          <w:sz w:val="28"/>
          <w:szCs w:val="28"/>
        </w:rPr>
        <w:t>Лампека</w:t>
      </w:r>
      <w:r w:rsidRPr="000262E6">
        <w:rPr>
          <w:sz w:val="28"/>
          <w:szCs w:val="28"/>
        </w:rPr>
        <w:t xml:space="preserve"> С. В. Формування середовища для рівного доступу до якісної освіти </w:t>
      </w:r>
      <w:r w:rsidRPr="000262E6">
        <w:rPr>
          <w:spacing w:val="-20"/>
          <w:sz w:val="28"/>
          <w:szCs w:val="28"/>
        </w:rPr>
        <w:t xml:space="preserve">в Україні / </w:t>
      </w:r>
      <w:r w:rsidRPr="000262E6">
        <w:rPr>
          <w:spacing w:val="-20"/>
          <w:sz w:val="28"/>
          <w:szCs w:val="28"/>
        </w:rPr>
        <w:t>С.</w:t>
      </w:r>
      <w:r w:rsidRPr="000262E6">
        <w:rPr>
          <w:spacing w:val="-20"/>
          <w:sz w:val="28"/>
          <w:szCs w:val="28"/>
        </w:rPr>
        <w:t xml:space="preserve"> </w:t>
      </w:r>
      <w:r w:rsidRPr="000262E6">
        <w:rPr>
          <w:spacing w:val="-20"/>
          <w:sz w:val="28"/>
          <w:szCs w:val="28"/>
        </w:rPr>
        <w:t>В.</w:t>
      </w:r>
      <w:r w:rsidRPr="000262E6">
        <w:rPr>
          <w:spacing w:val="-20"/>
          <w:sz w:val="28"/>
          <w:szCs w:val="28"/>
        </w:rPr>
        <w:t xml:space="preserve"> </w:t>
      </w:r>
      <w:r w:rsidRPr="000262E6">
        <w:rPr>
          <w:spacing w:val="-20"/>
          <w:sz w:val="28"/>
          <w:szCs w:val="28"/>
        </w:rPr>
        <w:t>Лампека</w:t>
      </w:r>
      <w:r w:rsidRPr="000262E6">
        <w:rPr>
          <w:spacing w:val="-20"/>
          <w:sz w:val="28"/>
          <w:szCs w:val="28"/>
        </w:rPr>
        <w:t xml:space="preserve">. – </w:t>
      </w:r>
      <w:r w:rsidRPr="000262E6">
        <w:rPr>
          <w:spacing w:val="-20"/>
          <w:sz w:val="28"/>
          <w:szCs w:val="28"/>
        </w:rPr>
        <w:t>Режим доступу :</w:t>
      </w:r>
      <w:r w:rsidRPr="000262E6">
        <w:rPr>
          <w:spacing w:val="-20"/>
          <w:sz w:val="28"/>
          <w:szCs w:val="28"/>
        </w:rPr>
        <w:t xml:space="preserve"> </w:t>
      </w:r>
      <w:r w:rsidRPr="000262E6">
        <w:rPr>
          <w:sz w:val="28"/>
          <w:szCs w:val="28"/>
        </w:rPr>
        <w:t>http://library.udpu.org.ua/library_files/psuh_pedagog_probl_silsk_shkolu/26/visnuk_28.pdf</w:t>
      </w:r>
      <w:r w:rsidRPr="000262E6">
        <w:rPr>
          <w:sz w:val="28"/>
          <w:szCs w:val="28"/>
        </w:rPr>
        <w:t>. – Назва з екрана.</w:t>
      </w:r>
    </w:p>
    <w:p w:rsidR="00131EB3" w:rsidRPr="000262E6" w:rsidRDefault="00C52939" w:rsidP="000262E6">
      <w:pPr>
        <w:pStyle w:val="a6"/>
        <w:keepNext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pacing w:val="-20"/>
          <w:sz w:val="28"/>
          <w:szCs w:val="28"/>
        </w:rPr>
      </w:pPr>
      <w:r w:rsidRPr="000262E6">
        <w:rPr>
          <w:spacing w:val="-20"/>
          <w:sz w:val="28"/>
          <w:szCs w:val="28"/>
        </w:rPr>
        <w:t>Особенности_воспитательной_работы_в_спецшколе-интернате</w:t>
      </w:r>
      <w:r w:rsidR="007A67E9" w:rsidRPr="000262E6">
        <w:rPr>
          <w:spacing w:val="-20"/>
          <w:sz w:val="28"/>
          <w:szCs w:val="28"/>
        </w:rPr>
        <w:t xml:space="preserve">. </w:t>
      </w:r>
      <w:r w:rsidRPr="000262E6">
        <w:rPr>
          <w:spacing w:val="-20"/>
          <w:sz w:val="28"/>
          <w:szCs w:val="28"/>
        </w:rPr>
        <w:t xml:space="preserve">– Режим доступа : </w:t>
      </w:r>
      <w:hyperlink r:id="rId7" w:history="1">
        <w:r w:rsidRPr="000262E6">
          <w:rPr>
            <w:rStyle w:val="a7"/>
            <w:color w:val="auto"/>
            <w:spacing w:val="-20"/>
            <w:sz w:val="28"/>
            <w:szCs w:val="28"/>
          </w:rPr>
          <w:t>http://www.coolreferat.com/%D0%9E%D1%81%D0%BE%D0%B1%D0%B5%D0%BD%D0</w:t>
        </w:r>
        <w:r w:rsidRPr="000262E6">
          <w:rPr>
            <w:rStyle w:val="a7"/>
            <w:color w:val="auto"/>
            <w:spacing w:val="-20"/>
            <w:sz w:val="28"/>
            <w:szCs w:val="28"/>
          </w:rPr>
          <w:lastRenderedPageBreak/>
          <w:t>%BD%D0%BE%D1%81%D1%82%D0%B8_%D0%B2%D0%BE%D1%81%D0%BF%D0%B8%D1%82%D0%B0%D1%82%D0%B5%D0%BB%D1%8C%D0%BD%D0%BE%D0%B9_%D1%80%D0%B0%D0%B1%D0%BE%D1%82%D1%8B_%D0%B2_%D1%81%D0%BF%D0%B5%D1%86%D1%88%D0%BA%D0%BE%D0%BB%D0%B5-%D0%B8%D0%BD%D1%82%D0%B5%D1%80%D0%BD%D0%B0%D1%82%D0%B5</w:t>
        </w:r>
      </w:hyperlink>
      <w:r w:rsidRPr="000262E6">
        <w:rPr>
          <w:spacing w:val="-20"/>
          <w:sz w:val="28"/>
          <w:szCs w:val="28"/>
        </w:rPr>
        <w:t>. – Назва з екрана.</w:t>
      </w:r>
    </w:p>
    <w:p w:rsidR="00B07DEF" w:rsidRPr="000262E6" w:rsidRDefault="00CA209D" w:rsidP="000262E6">
      <w:pPr>
        <w:pStyle w:val="a6"/>
        <w:keepNext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0262E6">
        <w:rPr>
          <w:bCs/>
          <w:sz w:val="28"/>
          <w:szCs w:val="28"/>
          <w:lang w:val="uk-UA"/>
        </w:rPr>
        <w:t>Скляр</w:t>
      </w:r>
      <w:r w:rsidRPr="000262E6">
        <w:rPr>
          <w:bCs/>
          <w:sz w:val="28"/>
          <w:szCs w:val="28"/>
        </w:rPr>
        <w:t xml:space="preserve"> </w:t>
      </w:r>
      <w:r w:rsidRPr="000262E6">
        <w:rPr>
          <w:bCs/>
          <w:sz w:val="28"/>
          <w:szCs w:val="28"/>
          <w:lang w:val="uk-UA"/>
        </w:rPr>
        <w:t>П.</w:t>
      </w:r>
      <w:r w:rsidRPr="000262E6">
        <w:rPr>
          <w:bCs/>
          <w:sz w:val="28"/>
          <w:szCs w:val="28"/>
        </w:rPr>
        <w:t xml:space="preserve"> </w:t>
      </w:r>
      <w:r w:rsidRPr="000262E6">
        <w:rPr>
          <w:bCs/>
          <w:sz w:val="28"/>
          <w:szCs w:val="28"/>
          <w:lang w:val="uk-UA"/>
        </w:rPr>
        <w:t>П</w:t>
      </w:r>
      <w:r w:rsidRPr="000262E6">
        <w:rPr>
          <w:bCs/>
          <w:sz w:val="28"/>
          <w:szCs w:val="28"/>
        </w:rPr>
        <w:t>. “Гуманізація” та “Гуманітаризація” : поняття, співвідношення та шляхи впровадження в освіту</w:t>
      </w:r>
      <w:r w:rsidRPr="000262E6">
        <w:rPr>
          <w:bCs/>
          <w:sz w:val="28"/>
          <w:szCs w:val="28"/>
          <w:lang w:val="uk-UA"/>
        </w:rPr>
        <w:t xml:space="preserve"> / </w:t>
      </w:r>
      <w:r w:rsidRPr="000262E6">
        <w:rPr>
          <w:bCs/>
          <w:sz w:val="28"/>
          <w:szCs w:val="28"/>
          <w:lang w:val="uk-UA"/>
        </w:rPr>
        <w:t>П.</w:t>
      </w:r>
      <w:r w:rsidRPr="000262E6">
        <w:rPr>
          <w:bCs/>
          <w:sz w:val="28"/>
          <w:szCs w:val="28"/>
        </w:rPr>
        <w:t xml:space="preserve"> </w:t>
      </w:r>
      <w:r w:rsidRPr="000262E6">
        <w:rPr>
          <w:bCs/>
          <w:sz w:val="28"/>
          <w:szCs w:val="28"/>
          <w:lang w:val="uk-UA"/>
        </w:rPr>
        <w:t>П.</w:t>
      </w:r>
      <w:r w:rsidR="00B07DEF" w:rsidRPr="000262E6">
        <w:rPr>
          <w:bCs/>
          <w:sz w:val="28"/>
          <w:szCs w:val="28"/>
        </w:rPr>
        <w:t xml:space="preserve"> </w:t>
      </w:r>
      <w:r w:rsidRPr="000262E6">
        <w:rPr>
          <w:bCs/>
          <w:sz w:val="28"/>
          <w:szCs w:val="28"/>
          <w:lang w:val="uk-UA"/>
        </w:rPr>
        <w:t>Скляр</w:t>
      </w:r>
      <w:r w:rsidR="00B07DEF" w:rsidRPr="000262E6">
        <w:rPr>
          <w:bCs/>
          <w:sz w:val="28"/>
          <w:szCs w:val="28"/>
        </w:rPr>
        <w:t xml:space="preserve">. </w:t>
      </w:r>
      <w:r w:rsidR="00B07DEF" w:rsidRPr="000262E6">
        <w:rPr>
          <w:spacing w:val="-20"/>
          <w:sz w:val="28"/>
          <w:szCs w:val="28"/>
          <w:lang w:val="uk-UA"/>
        </w:rPr>
        <w:t xml:space="preserve">– </w:t>
      </w:r>
      <w:r w:rsidR="00B07DEF" w:rsidRPr="000262E6">
        <w:rPr>
          <w:spacing w:val="-20"/>
          <w:sz w:val="28"/>
          <w:szCs w:val="28"/>
        </w:rPr>
        <w:t xml:space="preserve">Режим доступу : </w:t>
      </w:r>
      <w:hyperlink r:id="rId8" w:history="1">
        <w:r w:rsidR="00B07DEF" w:rsidRPr="000262E6">
          <w:rPr>
            <w:bCs/>
            <w:sz w:val="28"/>
            <w:szCs w:val="28"/>
          </w:rPr>
          <w:t>http://novyn.kpi.ua/2007-1/08_Sklyar.pdf</w:t>
        </w:r>
      </w:hyperlink>
      <w:r w:rsidR="00B07DEF" w:rsidRPr="000262E6">
        <w:rPr>
          <w:bCs/>
          <w:sz w:val="28"/>
          <w:szCs w:val="28"/>
        </w:rPr>
        <w:t>.</w:t>
      </w:r>
      <w:r w:rsidR="00B07DEF" w:rsidRPr="000262E6">
        <w:rPr>
          <w:bCs/>
          <w:sz w:val="28"/>
          <w:szCs w:val="28"/>
        </w:rPr>
        <w:t xml:space="preserve"> </w:t>
      </w:r>
      <w:r w:rsidR="00B07DEF" w:rsidRPr="000262E6">
        <w:rPr>
          <w:bCs/>
          <w:sz w:val="28"/>
          <w:szCs w:val="28"/>
        </w:rPr>
        <w:t>– Назва з екрана.</w:t>
      </w:r>
    </w:p>
    <w:p w:rsidR="00CA209D" w:rsidRPr="000262E6" w:rsidRDefault="000262E6" w:rsidP="000262E6">
      <w:pPr>
        <w:pStyle w:val="a6"/>
        <w:keepNext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0262E6">
        <w:rPr>
          <w:bCs/>
          <w:sz w:val="28"/>
          <w:szCs w:val="28"/>
        </w:rPr>
        <w:t>http://www.chnu.edu.ua/res//chnu.edu.ua/VisnukCHNU/Traven_Cherven.pdf</w:t>
      </w:r>
    </w:p>
    <w:p w:rsidR="000262E6" w:rsidRDefault="000262E6" w:rsidP="00131EB3">
      <w:pPr>
        <w:pStyle w:val="a6"/>
        <w:keepNext/>
        <w:tabs>
          <w:tab w:val="left" w:pos="426"/>
        </w:tabs>
        <w:spacing w:line="360" w:lineRule="auto"/>
        <w:ind w:left="0"/>
        <w:jc w:val="center"/>
        <w:rPr>
          <w:b/>
          <w:sz w:val="28"/>
          <w:szCs w:val="28"/>
          <w:u w:val="single"/>
          <w:lang w:val="uk-UA"/>
        </w:rPr>
      </w:pPr>
    </w:p>
    <w:p w:rsidR="00131EB3" w:rsidRPr="00517A74" w:rsidRDefault="00131EB3" w:rsidP="00131EB3">
      <w:pPr>
        <w:pStyle w:val="a6"/>
        <w:keepNext/>
        <w:tabs>
          <w:tab w:val="left" w:pos="426"/>
        </w:tabs>
        <w:spacing w:line="360" w:lineRule="auto"/>
        <w:ind w:left="0"/>
        <w:jc w:val="center"/>
        <w:rPr>
          <w:b/>
          <w:sz w:val="28"/>
          <w:szCs w:val="28"/>
          <w:u w:val="single"/>
          <w:lang w:val="uk-UA"/>
        </w:rPr>
      </w:pPr>
      <w:r w:rsidRPr="00517A74">
        <w:rPr>
          <w:b/>
          <w:sz w:val="28"/>
          <w:szCs w:val="28"/>
          <w:u w:val="single"/>
          <w:lang w:val="uk-UA"/>
        </w:rPr>
        <w:t>Завдання для самостійного виконання:</w:t>
      </w:r>
    </w:p>
    <w:p w:rsidR="00131EB3" w:rsidRPr="007459F9" w:rsidRDefault="00131EB3" w:rsidP="00131EB3">
      <w:pPr>
        <w:pStyle w:val="a3"/>
        <w:keepNext/>
        <w:keepLines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459F9">
        <w:rPr>
          <w:i/>
          <w:color w:val="000000"/>
          <w:sz w:val="28"/>
          <w:szCs w:val="28"/>
        </w:rPr>
        <w:t>Розгляд педагогічного досвіду:</w:t>
      </w:r>
    </w:p>
    <w:p w:rsidR="00131EB3" w:rsidRPr="007459F9" w:rsidRDefault="00131EB3" w:rsidP="00131EB3">
      <w:pPr>
        <w:pStyle w:val="a3"/>
        <w:keepNext/>
        <w:keepLines/>
        <w:numPr>
          <w:ilvl w:val="0"/>
          <w:numId w:val="2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7459F9">
        <w:rPr>
          <w:color w:val="000000"/>
          <w:sz w:val="28"/>
          <w:szCs w:val="28"/>
        </w:rPr>
        <w:t xml:space="preserve">«Від творчого вчителя – до конкурентоздатного професіонала»; </w:t>
      </w:r>
    </w:p>
    <w:p w:rsidR="00131EB3" w:rsidRPr="007459F9" w:rsidRDefault="00131EB3" w:rsidP="00131EB3">
      <w:pPr>
        <w:pStyle w:val="a3"/>
        <w:keepNext/>
        <w:keepLines/>
        <w:numPr>
          <w:ilvl w:val="0"/>
          <w:numId w:val="2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7459F9">
        <w:rPr>
          <w:color w:val="000000"/>
          <w:sz w:val="28"/>
          <w:szCs w:val="28"/>
        </w:rPr>
        <w:t xml:space="preserve">«Інформаційно-освітнє середовище міста – запорука ефективного впровадження інновацій»; </w:t>
      </w:r>
    </w:p>
    <w:p w:rsidR="00131EB3" w:rsidRPr="007459F9" w:rsidRDefault="00131EB3" w:rsidP="00131EB3">
      <w:pPr>
        <w:pStyle w:val="a3"/>
        <w:keepNext/>
        <w:keepLines/>
        <w:numPr>
          <w:ilvl w:val="0"/>
          <w:numId w:val="2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7459F9">
        <w:rPr>
          <w:color w:val="000000"/>
          <w:sz w:val="28"/>
          <w:szCs w:val="28"/>
        </w:rPr>
        <w:t xml:space="preserve">«Наукові ідеї в педагогічну практику»; </w:t>
      </w:r>
    </w:p>
    <w:p w:rsidR="00131EB3" w:rsidRPr="007459F9" w:rsidRDefault="00131EB3" w:rsidP="00131EB3">
      <w:pPr>
        <w:pStyle w:val="a3"/>
        <w:keepNext/>
        <w:keepLines/>
        <w:numPr>
          <w:ilvl w:val="0"/>
          <w:numId w:val="2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7459F9">
        <w:rPr>
          <w:color w:val="000000"/>
          <w:sz w:val="28"/>
          <w:szCs w:val="28"/>
        </w:rPr>
        <w:t xml:space="preserve">«Особистісно зорієнтоване навчання і виховання: практика реалізації і набутий досвід»; </w:t>
      </w:r>
    </w:p>
    <w:p w:rsidR="00131EB3" w:rsidRPr="007459F9" w:rsidRDefault="00131EB3" w:rsidP="00131EB3">
      <w:pPr>
        <w:pStyle w:val="a3"/>
        <w:keepNext/>
        <w:keepLines/>
        <w:numPr>
          <w:ilvl w:val="0"/>
          <w:numId w:val="2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7459F9">
        <w:rPr>
          <w:color w:val="000000"/>
          <w:sz w:val="28"/>
          <w:szCs w:val="28"/>
        </w:rPr>
        <w:t>«Новій Хмельниччині – інноваційний поступ освіти».</w:t>
      </w:r>
    </w:p>
    <w:p w:rsidR="00C13FED" w:rsidRDefault="00C13FED" w:rsidP="00131EB3">
      <w:pPr>
        <w:spacing w:line="360" w:lineRule="auto"/>
      </w:pPr>
    </w:p>
    <w:sectPr w:rsidR="00C13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4FA"/>
    <w:multiLevelType w:val="hybridMultilevel"/>
    <w:tmpl w:val="79D2D814"/>
    <w:lvl w:ilvl="0" w:tplc="D3FAD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82A4E"/>
    <w:multiLevelType w:val="hybridMultilevel"/>
    <w:tmpl w:val="64E4D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9558A"/>
    <w:multiLevelType w:val="hybridMultilevel"/>
    <w:tmpl w:val="AED25A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31"/>
    <w:rsid w:val="000262E6"/>
    <w:rsid w:val="00131EB3"/>
    <w:rsid w:val="00371131"/>
    <w:rsid w:val="003C7755"/>
    <w:rsid w:val="00742160"/>
    <w:rsid w:val="007A67E9"/>
    <w:rsid w:val="0081222A"/>
    <w:rsid w:val="00B07DEF"/>
    <w:rsid w:val="00C13FED"/>
    <w:rsid w:val="00C52939"/>
    <w:rsid w:val="00CA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EB3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131EB3"/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131EB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uiPriority w:val="99"/>
    <w:rsid w:val="00131E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31EB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qFormat/>
    <w:rsid w:val="00131EB3"/>
    <w:pPr>
      <w:ind w:left="720"/>
      <w:contextualSpacing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131EB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529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EB3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131EB3"/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131EB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uiPriority w:val="99"/>
    <w:rsid w:val="00131E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31EB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qFormat/>
    <w:rsid w:val="00131EB3"/>
    <w:pPr>
      <w:ind w:left="720"/>
      <w:contextualSpacing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131EB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529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9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yn.kpi.ua/2007-1/08_Sklyar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olreferat.com/%D0%9E%D1%81%D0%BE%D0%B1%D0%B5%D0%BD%D0%BD%D0%BE%D1%81%D1%82%D0%B8_%D0%B2%D0%BE%D1%81%D0%BF%D0%B8%D1%82%D0%B0%D1%82%D0%B5%D0%BB%D1%8C%D0%BD%D0%BE%D0%B9_%D1%80%D0%B0%D0%B1%D0%BE%D1%82%D1%8B_%D0%B2_%D1%81%D0%BF%D0%B5%D1%86%D1%88%D0%BA%D0%BE%D0%BB%D0%B5-%D0%B8%D0%BD%D1%82%D0%B5%D1%80%D0%BD%D0%B0%D1%82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sunkadet.ucoz.ru/progr_raz/3.koncepcija.rt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2014-10-18T18:46:00Z</dcterms:created>
  <dcterms:modified xsi:type="dcterms:W3CDTF">2014-10-18T19:31:00Z</dcterms:modified>
</cp:coreProperties>
</file>