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47" w:rsidRPr="00F75F47" w:rsidRDefault="00F75F47" w:rsidP="00F75F4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 2</w:t>
      </w:r>
      <w:bookmarkStart w:id="0" w:name="_GoBack"/>
      <w:bookmarkEnd w:id="0"/>
    </w:p>
    <w:p w:rsidR="0066509E" w:rsidRPr="00F75F47" w:rsidRDefault="0066509E" w:rsidP="00F75F47">
      <w:pPr>
        <w:widowControl w:val="0"/>
        <w:spacing w:after="0" w:line="360" w:lineRule="auto"/>
        <w:jc w:val="center"/>
        <w:rPr>
          <w:rFonts w:ascii="Times New Roman" w:hAnsi="Times New Roman" w:cs="Times New Roman"/>
          <w:lang w:val="uk-UA"/>
        </w:rPr>
      </w:pPr>
      <w:r w:rsidRPr="00F75F47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ПЛАНУВАННЯ І ОРГАНІЗАЦІЯ УЧИТЕЛЕМ ВИРОБНИЧОЇ ДІЯЛЬНОСТІ</w:t>
      </w:r>
      <w:r w:rsidRPr="00F75F47">
        <w:rPr>
          <w:rFonts w:ascii="Times New Roman" w:hAnsi="Times New Roman" w:cs="Times New Roman"/>
          <w:lang w:val="uk-UA"/>
        </w:rPr>
        <w:br/>
      </w:r>
      <w:r w:rsidRPr="00F75F47">
        <w:rPr>
          <w:rFonts w:ascii="Times New Roman" w:hAnsi="Times New Roman" w:cs="Times New Roman"/>
          <w:b/>
          <w:sz w:val="28"/>
          <w:u w:val="single"/>
          <w:lang w:val="uk-UA"/>
        </w:rPr>
        <w:t>План</w:t>
      </w:r>
    </w:p>
    <w:p w:rsidR="0066509E" w:rsidRPr="00F75F47" w:rsidRDefault="0066509E" w:rsidP="00F75F47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75F47">
        <w:rPr>
          <w:rFonts w:ascii="Times New Roman" w:hAnsi="Times New Roman" w:cs="Times New Roman"/>
          <w:sz w:val="28"/>
          <w:lang w:val="uk-UA"/>
        </w:rPr>
        <w:t>Планування навчально-виховної</w:t>
      </w:r>
      <w:r w:rsidRPr="00F75F47">
        <w:rPr>
          <w:rFonts w:ascii="Times New Roman" w:hAnsi="Times New Roman" w:cs="Times New Roman"/>
          <w:sz w:val="28"/>
          <w:lang w:val="uk-UA"/>
        </w:rPr>
        <w:t xml:space="preserve"> </w:t>
      </w:r>
      <w:r w:rsidRPr="00F75F47">
        <w:rPr>
          <w:rFonts w:ascii="Times New Roman" w:hAnsi="Times New Roman" w:cs="Times New Roman"/>
          <w:sz w:val="28"/>
          <w:lang w:val="uk-UA"/>
        </w:rPr>
        <w:t xml:space="preserve">діяльності </w:t>
      </w:r>
      <w:r w:rsidRPr="00F75F47">
        <w:rPr>
          <w:rFonts w:ascii="Times New Roman" w:hAnsi="Times New Roman" w:cs="Times New Roman"/>
          <w:sz w:val="28"/>
          <w:lang w:val="uk-UA"/>
        </w:rPr>
        <w:t>молодших школярів.</w:t>
      </w:r>
    </w:p>
    <w:p w:rsidR="0066509E" w:rsidRPr="00F75F47" w:rsidRDefault="0066509E" w:rsidP="00F75F47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75F47">
        <w:rPr>
          <w:rFonts w:ascii="Times New Roman" w:hAnsi="Times New Roman" w:cs="Times New Roman"/>
          <w:sz w:val="28"/>
          <w:lang w:val="uk-UA"/>
        </w:rPr>
        <w:t>Загальні підходи до планування в початковій освіті.</w:t>
      </w:r>
    </w:p>
    <w:p w:rsidR="0066509E" w:rsidRPr="00F75F47" w:rsidRDefault="0066509E" w:rsidP="00F75F47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75F47">
        <w:rPr>
          <w:rFonts w:ascii="Times New Roman" w:hAnsi="Times New Roman" w:cs="Times New Roman"/>
          <w:sz w:val="28"/>
          <w:lang w:val="uk-UA"/>
        </w:rPr>
        <w:t>Визначення цілей і завдань, планування навчання і виховання молодших школярів.</w:t>
      </w:r>
    </w:p>
    <w:p w:rsidR="0066509E" w:rsidRPr="00F75F47" w:rsidRDefault="0066509E" w:rsidP="00F75F47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75F47">
        <w:rPr>
          <w:rFonts w:ascii="Times New Roman" w:hAnsi="Times New Roman" w:cs="Times New Roman"/>
          <w:sz w:val="28"/>
          <w:lang w:val="uk-UA"/>
        </w:rPr>
        <w:t>Постановка цілей, мотивація діяльності учнів, організація і контроль їх</w:t>
      </w:r>
      <w:r w:rsidRPr="00F75F47">
        <w:rPr>
          <w:rFonts w:ascii="Times New Roman" w:hAnsi="Times New Roman" w:cs="Times New Roman"/>
          <w:sz w:val="28"/>
          <w:lang w:val="uk-UA"/>
        </w:rPr>
        <w:t>ньої</w:t>
      </w:r>
      <w:r w:rsidRPr="00F75F47">
        <w:rPr>
          <w:rFonts w:ascii="Times New Roman" w:hAnsi="Times New Roman" w:cs="Times New Roman"/>
          <w:sz w:val="28"/>
          <w:lang w:val="uk-UA"/>
        </w:rPr>
        <w:t xml:space="preserve"> роботи.</w:t>
      </w:r>
    </w:p>
    <w:p w:rsidR="0066509E" w:rsidRPr="00F75F47" w:rsidRDefault="0066509E" w:rsidP="00F75F47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F75F47">
        <w:rPr>
          <w:rFonts w:ascii="Times New Roman" w:hAnsi="Times New Roman" w:cs="Times New Roman"/>
          <w:sz w:val="28"/>
          <w:lang w:val="uk-UA"/>
        </w:rPr>
        <w:t>Здійснення планування з урахуванням вікових та індивідуально-психологічних особливостей учнів.</w:t>
      </w:r>
    </w:p>
    <w:p w:rsidR="00DB1C46" w:rsidRPr="00F75F47" w:rsidRDefault="0066509E" w:rsidP="00F75F47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F75F47">
        <w:rPr>
          <w:rFonts w:ascii="Times New Roman" w:hAnsi="Times New Roman" w:cs="Times New Roman"/>
          <w:sz w:val="28"/>
          <w:lang w:val="uk-UA"/>
        </w:rPr>
        <w:t>Вимоги до оформлення</w:t>
      </w:r>
      <w:r w:rsidRPr="00F75F47">
        <w:rPr>
          <w:rFonts w:ascii="Times New Roman" w:hAnsi="Times New Roman" w:cs="Times New Roman"/>
          <w:sz w:val="28"/>
          <w:lang w:val="uk-UA"/>
        </w:rPr>
        <w:t xml:space="preserve"> документації</w:t>
      </w:r>
      <w:r w:rsidRPr="00F75F47">
        <w:rPr>
          <w:rFonts w:ascii="Times New Roman" w:hAnsi="Times New Roman" w:cs="Times New Roman"/>
          <w:sz w:val="28"/>
          <w:lang w:val="uk-UA"/>
        </w:rPr>
        <w:t xml:space="preserve"> з навчально-виховної діяльності у початковій школі.</w:t>
      </w:r>
    </w:p>
    <w:p w:rsidR="0066509E" w:rsidRPr="00F75F47" w:rsidRDefault="0066509E" w:rsidP="00F75F47">
      <w:pPr>
        <w:pStyle w:val="3"/>
        <w:widowControl w:val="0"/>
        <w:tabs>
          <w:tab w:val="num" w:pos="0"/>
        </w:tabs>
        <w:suppressAutoHyphens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5F47">
        <w:rPr>
          <w:rFonts w:ascii="Times New Roman" w:hAnsi="Times New Roman"/>
          <w:b/>
          <w:sz w:val="28"/>
          <w:szCs w:val="28"/>
          <w:u w:val="single"/>
        </w:rPr>
        <w:t>Рекомендована література</w:t>
      </w:r>
    </w:p>
    <w:p w:rsidR="0066509E" w:rsidRPr="00F75F47" w:rsidRDefault="0066509E" w:rsidP="00F75F47">
      <w:pPr>
        <w:widowControl w:val="0"/>
        <w:numPr>
          <w:ilvl w:val="0"/>
          <w:numId w:val="2"/>
        </w:numPr>
        <w:tabs>
          <w:tab w:val="clear" w:pos="644"/>
          <w:tab w:val="num" w:pos="0"/>
          <w:tab w:val="num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F75F47">
        <w:rPr>
          <w:rFonts w:ascii="Times New Roman" w:hAnsi="Times New Roman" w:cs="Times New Roman"/>
          <w:iCs/>
          <w:sz w:val="28"/>
          <w:szCs w:val="28"/>
          <w:lang w:val="uk-UA"/>
        </w:rPr>
        <w:t>Веремко</w:t>
      </w:r>
      <w:proofErr w:type="spellEnd"/>
      <w:r w:rsidRPr="00F75F4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К.І. Планування роботи школи : </w:t>
      </w:r>
      <w:proofErr w:type="spellStart"/>
      <w:r w:rsidRPr="00F75F47">
        <w:rPr>
          <w:rFonts w:ascii="Times New Roman" w:hAnsi="Times New Roman" w:cs="Times New Roman"/>
          <w:iCs/>
          <w:sz w:val="28"/>
          <w:szCs w:val="28"/>
          <w:lang w:val="uk-UA"/>
        </w:rPr>
        <w:t>навч</w:t>
      </w:r>
      <w:proofErr w:type="spellEnd"/>
      <w:r w:rsidRPr="00F75F4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вид. / К.І. </w:t>
      </w:r>
      <w:proofErr w:type="spellStart"/>
      <w:r w:rsidRPr="00F75F47">
        <w:rPr>
          <w:rFonts w:ascii="Times New Roman" w:hAnsi="Times New Roman" w:cs="Times New Roman"/>
          <w:sz w:val="28"/>
          <w:szCs w:val="28"/>
          <w:lang w:val="uk-UA"/>
        </w:rPr>
        <w:t>Веремко</w:t>
      </w:r>
      <w:proofErr w:type="spellEnd"/>
      <w:r w:rsidRPr="00F75F4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Л.М. Григоренко, Л.Л. </w:t>
      </w:r>
      <w:proofErr w:type="spellStart"/>
      <w:r w:rsidRPr="00F75F47">
        <w:rPr>
          <w:rFonts w:ascii="Times New Roman" w:hAnsi="Times New Roman" w:cs="Times New Roman"/>
          <w:iCs/>
          <w:sz w:val="28"/>
          <w:szCs w:val="28"/>
          <w:lang w:val="uk-UA"/>
        </w:rPr>
        <w:t>Бондарєва</w:t>
      </w:r>
      <w:proofErr w:type="spellEnd"/>
      <w:r w:rsidRPr="00F75F47">
        <w:rPr>
          <w:rFonts w:ascii="Times New Roman" w:hAnsi="Times New Roman" w:cs="Times New Roman"/>
          <w:iCs/>
          <w:sz w:val="28"/>
          <w:szCs w:val="28"/>
          <w:lang w:val="uk-UA"/>
        </w:rPr>
        <w:t>. – Харків : В</w:t>
      </w:r>
      <w:r w:rsidR="00F75F47">
        <w:rPr>
          <w:rFonts w:ascii="Times New Roman" w:hAnsi="Times New Roman" w:cs="Times New Roman"/>
          <w:iCs/>
          <w:sz w:val="28"/>
          <w:szCs w:val="28"/>
          <w:lang w:val="uk-UA"/>
        </w:rPr>
        <w:t>ид. група «Основа», 2012. – 384 </w:t>
      </w:r>
      <w:r w:rsidRPr="00F75F4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с. </w:t>
      </w:r>
    </w:p>
    <w:p w:rsidR="0066509E" w:rsidRPr="00F75F47" w:rsidRDefault="0066509E" w:rsidP="00F75F47">
      <w:pPr>
        <w:widowControl w:val="0"/>
        <w:numPr>
          <w:ilvl w:val="0"/>
          <w:numId w:val="2"/>
        </w:numPr>
        <w:tabs>
          <w:tab w:val="clear" w:pos="644"/>
          <w:tab w:val="num" w:pos="0"/>
          <w:tab w:val="num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F47">
        <w:rPr>
          <w:rFonts w:ascii="Times New Roman" w:hAnsi="Times New Roman" w:cs="Times New Roman"/>
          <w:iCs/>
          <w:sz w:val="28"/>
          <w:szCs w:val="28"/>
          <w:lang w:val="uk-UA"/>
        </w:rPr>
        <w:t>Демчук</w:t>
      </w:r>
      <w:r w:rsidRPr="00F75F47">
        <w:rPr>
          <w:rFonts w:ascii="Times New Roman" w:hAnsi="Times New Roman" w:cs="Times New Roman"/>
          <w:sz w:val="28"/>
          <w:szCs w:val="28"/>
          <w:lang w:val="uk-UA"/>
        </w:rPr>
        <w:t xml:space="preserve"> В.С. </w:t>
      </w:r>
      <w:r w:rsidRPr="00F75F4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Основи освітнього менеджменту </w:t>
      </w:r>
      <w:r w:rsidRPr="00F75F47">
        <w:rPr>
          <w:rFonts w:ascii="Times New Roman" w:hAnsi="Times New Roman" w:cs="Times New Roman"/>
          <w:sz w:val="28"/>
          <w:szCs w:val="28"/>
          <w:lang w:val="uk-UA"/>
        </w:rPr>
        <w:t>: Навчальний посібник / В.С. </w:t>
      </w:r>
      <w:r w:rsidRPr="00F75F47">
        <w:rPr>
          <w:rFonts w:ascii="Times New Roman" w:hAnsi="Times New Roman" w:cs="Times New Roman"/>
          <w:iCs/>
          <w:sz w:val="28"/>
          <w:szCs w:val="28"/>
          <w:lang w:val="uk-UA"/>
        </w:rPr>
        <w:t>Демчук</w:t>
      </w:r>
      <w:r w:rsidR="00F75F47">
        <w:rPr>
          <w:rFonts w:ascii="Times New Roman" w:hAnsi="Times New Roman" w:cs="Times New Roman"/>
          <w:sz w:val="28"/>
          <w:szCs w:val="28"/>
          <w:lang w:val="uk-UA"/>
        </w:rPr>
        <w:t xml:space="preserve"> – Київ </w:t>
      </w:r>
      <w:r w:rsidRPr="00F75F4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F75F47">
        <w:rPr>
          <w:rFonts w:ascii="Times New Roman" w:hAnsi="Times New Roman" w:cs="Times New Roman"/>
          <w:sz w:val="28"/>
          <w:szCs w:val="28"/>
          <w:lang w:val="uk-UA"/>
        </w:rPr>
        <w:t>Ленвіт</w:t>
      </w:r>
      <w:proofErr w:type="spellEnd"/>
      <w:r w:rsidRPr="00F75F47">
        <w:rPr>
          <w:rFonts w:ascii="Times New Roman" w:hAnsi="Times New Roman" w:cs="Times New Roman"/>
          <w:sz w:val="28"/>
          <w:szCs w:val="28"/>
          <w:lang w:val="uk-UA"/>
        </w:rPr>
        <w:t>, 2007. – С. 94– 106.</w:t>
      </w:r>
    </w:p>
    <w:p w:rsidR="0066509E" w:rsidRPr="00F75F47" w:rsidRDefault="0066509E" w:rsidP="00F75F47">
      <w:pPr>
        <w:widowControl w:val="0"/>
        <w:numPr>
          <w:ilvl w:val="0"/>
          <w:numId w:val="2"/>
        </w:numPr>
        <w:tabs>
          <w:tab w:val="clear" w:pos="644"/>
          <w:tab w:val="num" w:pos="0"/>
          <w:tab w:val="num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F47">
        <w:rPr>
          <w:rFonts w:ascii="Times New Roman" w:hAnsi="Times New Roman" w:cs="Times New Roman"/>
          <w:bCs/>
          <w:sz w:val="28"/>
          <w:szCs w:val="28"/>
          <w:lang w:val="uk-UA"/>
        </w:rPr>
        <w:t>Макарова, Т.М.</w:t>
      </w:r>
      <w:r w:rsidRPr="00F75F47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навчального процесу та методичної роботи в школі </w:t>
      </w:r>
      <w:r w:rsidR="00F75F47">
        <w:rPr>
          <w:rFonts w:ascii="Times New Roman" w:hAnsi="Times New Roman" w:cs="Times New Roman"/>
          <w:sz w:val="28"/>
          <w:szCs w:val="28"/>
          <w:lang w:val="uk-UA"/>
        </w:rPr>
        <w:t>: / Т.М. Макарова. – [Харків</w:t>
      </w:r>
      <w:r w:rsidRPr="00F75F47">
        <w:rPr>
          <w:rFonts w:ascii="Times New Roman" w:hAnsi="Times New Roman" w:cs="Times New Roman"/>
          <w:sz w:val="28"/>
          <w:szCs w:val="28"/>
          <w:lang w:val="uk-UA"/>
        </w:rPr>
        <w:t>] : [</w:t>
      </w:r>
      <w:proofErr w:type="spellStart"/>
      <w:r w:rsidRPr="00F75F47">
        <w:rPr>
          <w:rFonts w:ascii="Times New Roman" w:hAnsi="Times New Roman" w:cs="Times New Roman"/>
          <w:sz w:val="28"/>
          <w:szCs w:val="28"/>
          <w:lang w:val="uk-UA"/>
        </w:rPr>
        <w:t>Веста</w:t>
      </w:r>
      <w:proofErr w:type="spellEnd"/>
      <w:r w:rsidRPr="00F75F47">
        <w:rPr>
          <w:rFonts w:ascii="Times New Roman" w:hAnsi="Times New Roman" w:cs="Times New Roman"/>
          <w:sz w:val="28"/>
          <w:szCs w:val="28"/>
          <w:lang w:val="uk-UA"/>
        </w:rPr>
        <w:t xml:space="preserve"> : Ранок], 2008. – 304 с.</w:t>
      </w:r>
    </w:p>
    <w:p w:rsidR="0066509E" w:rsidRPr="00F75F47" w:rsidRDefault="0066509E" w:rsidP="00F75F47">
      <w:pPr>
        <w:widowControl w:val="0"/>
        <w:numPr>
          <w:ilvl w:val="0"/>
          <w:numId w:val="2"/>
        </w:numPr>
        <w:tabs>
          <w:tab w:val="clear" w:pos="644"/>
          <w:tab w:val="num" w:pos="0"/>
          <w:tab w:val="num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5F47">
        <w:rPr>
          <w:rFonts w:ascii="Times New Roman" w:hAnsi="Times New Roman" w:cs="Times New Roman"/>
          <w:sz w:val="28"/>
          <w:szCs w:val="28"/>
          <w:lang w:val="uk-UA"/>
        </w:rPr>
        <w:t>Мармаза</w:t>
      </w:r>
      <w:proofErr w:type="spellEnd"/>
      <w:r w:rsidRPr="00F75F47">
        <w:rPr>
          <w:rFonts w:ascii="Times New Roman" w:hAnsi="Times New Roman" w:cs="Times New Roman"/>
          <w:sz w:val="28"/>
          <w:szCs w:val="28"/>
          <w:lang w:val="uk-UA"/>
        </w:rPr>
        <w:t xml:space="preserve"> О.І. Менеджмент в освіті : дорожня карта керівника / О.І. </w:t>
      </w:r>
      <w:proofErr w:type="spellStart"/>
      <w:r w:rsidRPr="00F75F47">
        <w:rPr>
          <w:rFonts w:ascii="Times New Roman" w:hAnsi="Times New Roman" w:cs="Times New Roman"/>
          <w:sz w:val="28"/>
          <w:szCs w:val="28"/>
          <w:lang w:val="uk-UA"/>
        </w:rPr>
        <w:t>Мармаза</w:t>
      </w:r>
      <w:proofErr w:type="spellEnd"/>
      <w:r w:rsidRPr="00F75F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75F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75F47">
        <w:rPr>
          <w:rFonts w:ascii="Times New Roman" w:hAnsi="Times New Roman" w:cs="Times New Roman"/>
          <w:sz w:val="28"/>
          <w:szCs w:val="28"/>
          <w:lang w:val="uk-UA"/>
        </w:rPr>
        <w:t>– Х</w:t>
      </w:r>
      <w:r w:rsidR="00F75F47">
        <w:rPr>
          <w:rFonts w:ascii="Times New Roman" w:hAnsi="Times New Roman" w:cs="Times New Roman"/>
          <w:sz w:val="28"/>
          <w:szCs w:val="28"/>
          <w:lang w:val="uk-UA"/>
        </w:rPr>
        <w:t>арків</w:t>
      </w:r>
      <w:r w:rsidRPr="00F75F47">
        <w:rPr>
          <w:rFonts w:ascii="Times New Roman" w:hAnsi="Times New Roman" w:cs="Times New Roman"/>
          <w:sz w:val="28"/>
          <w:szCs w:val="28"/>
          <w:lang w:val="uk-UA"/>
        </w:rPr>
        <w:t xml:space="preserve"> : Основа, 2007. – 448 с.</w:t>
      </w:r>
    </w:p>
    <w:p w:rsidR="0066509E" w:rsidRPr="00F75F47" w:rsidRDefault="0066509E" w:rsidP="00F75F47">
      <w:pPr>
        <w:widowControl w:val="0"/>
        <w:numPr>
          <w:ilvl w:val="0"/>
          <w:numId w:val="2"/>
        </w:numPr>
        <w:tabs>
          <w:tab w:val="clear" w:pos="644"/>
          <w:tab w:val="num" w:pos="0"/>
          <w:tab w:val="num" w:pos="284"/>
          <w:tab w:val="left" w:pos="567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5F47">
        <w:rPr>
          <w:rFonts w:ascii="Times New Roman" w:hAnsi="Times New Roman" w:cs="Times New Roman"/>
          <w:sz w:val="28"/>
          <w:szCs w:val="28"/>
          <w:lang w:val="uk-UA"/>
        </w:rPr>
        <w:t>Онишків</w:t>
      </w:r>
      <w:proofErr w:type="spellEnd"/>
      <w:r w:rsidRPr="00F75F47">
        <w:rPr>
          <w:rFonts w:ascii="Times New Roman" w:hAnsi="Times New Roman" w:cs="Times New Roman"/>
          <w:sz w:val="28"/>
          <w:szCs w:val="28"/>
          <w:lang w:val="uk-UA"/>
        </w:rPr>
        <w:t xml:space="preserve"> З.М. Основи школознавства : </w:t>
      </w:r>
      <w:proofErr w:type="spellStart"/>
      <w:r w:rsidRPr="00F75F47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F75F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75F47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F75F47">
        <w:rPr>
          <w:rFonts w:ascii="Times New Roman" w:hAnsi="Times New Roman" w:cs="Times New Roman"/>
          <w:sz w:val="28"/>
          <w:szCs w:val="28"/>
          <w:lang w:val="uk-UA"/>
        </w:rPr>
        <w:t xml:space="preserve">. [для </w:t>
      </w:r>
      <w:proofErr w:type="spellStart"/>
      <w:r w:rsidRPr="00F75F47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F75F47">
        <w:rPr>
          <w:rFonts w:ascii="Times New Roman" w:hAnsi="Times New Roman" w:cs="Times New Roman"/>
          <w:sz w:val="28"/>
          <w:szCs w:val="28"/>
          <w:lang w:val="uk-UA"/>
        </w:rPr>
        <w:t xml:space="preserve">. пед. вузів] / Зиновій </w:t>
      </w:r>
      <w:proofErr w:type="spellStart"/>
      <w:r w:rsidRPr="00F75F47">
        <w:rPr>
          <w:rFonts w:ascii="Times New Roman" w:hAnsi="Times New Roman" w:cs="Times New Roman"/>
          <w:sz w:val="28"/>
          <w:szCs w:val="28"/>
          <w:lang w:val="uk-UA"/>
        </w:rPr>
        <w:t>Онишків</w:t>
      </w:r>
      <w:proofErr w:type="spellEnd"/>
      <w:r w:rsidRPr="00F75F47">
        <w:rPr>
          <w:rFonts w:ascii="Times New Roman" w:hAnsi="Times New Roman" w:cs="Times New Roman"/>
          <w:sz w:val="28"/>
          <w:szCs w:val="28"/>
          <w:lang w:val="uk-UA"/>
        </w:rPr>
        <w:t xml:space="preserve">. – Тернопіль : Навчальна книга – Богдан, 2007. – 176 с. </w:t>
      </w:r>
    </w:p>
    <w:p w:rsidR="0066509E" w:rsidRPr="00F75F47" w:rsidRDefault="0066509E" w:rsidP="00F75F47">
      <w:pPr>
        <w:widowControl w:val="0"/>
        <w:tabs>
          <w:tab w:val="num" w:pos="0"/>
        </w:tabs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5F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Контрольні питання</w:t>
      </w:r>
    </w:p>
    <w:p w:rsidR="0066509E" w:rsidRPr="00F75F47" w:rsidRDefault="0066509E" w:rsidP="00F75F47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0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F47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F75F4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75F47">
        <w:rPr>
          <w:rFonts w:ascii="Times New Roman" w:hAnsi="Times New Roman" w:cs="Times New Roman"/>
          <w:sz w:val="28"/>
          <w:szCs w:val="28"/>
        </w:rPr>
        <w:t>провідна</w:t>
      </w:r>
      <w:proofErr w:type="spellEnd"/>
      <w:r w:rsidRPr="00F75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47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F75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4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75F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5F47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F75F47">
        <w:rPr>
          <w:rFonts w:ascii="Times New Roman" w:hAnsi="Times New Roman" w:cs="Times New Roman"/>
          <w:sz w:val="28"/>
          <w:szCs w:val="28"/>
        </w:rPr>
        <w:t>?</w:t>
      </w:r>
    </w:p>
    <w:p w:rsidR="0066509E" w:rsidRPr="00F75F47" w:rsidRDefault="0066509E" w:rsidP="00F75F47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F47">
        <w:rPr>
          <w:rFonts w:ascii="Times New Roman" w:hAnsi="Times New Roman" w:cs="Times New Roman"/>
          <w:sz w:val="28"/>
          <w:szCs w:val="28"/>
          <w:lang w:val="uk-UA"/>
        </w:rPr>
        <w:t>Які виділяють елементи системи планування?</w:t>
      </w:r>
    </w:p>
    <w:p w:rsidR="0066509E" w:rsidRPr="00F75F47" w:rsidRDefault="0066509E" w:rsidP="00F75F47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F47">
        <w:rPr>
          <w:rFonts w:ascii="Times New Roman" w:hAnsi="Times New Roman" w:cs="Times New Roman"/>
          <w:sz w:val="28"/>
          <w:szCs w:val="28"/>
          <w:lang w:val="uk-UA"/>
        </w:rPr>
        <w:t>Які основні принципи планування?</w:t>
      </w:r>
    </w:p>
    <w:p w:rsidR="0066509E" w:rsidRPr="00F75F47" w:rsidRDefault="0066509E" w:rsidP="00F75F47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F4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Що є змістом перспективного плану роботи </w:t>
      </w:r>
      <w:r w:rsidR="00F75F47">
        <w:rPr>
          <w:rFonts w:ascii="Times New Roman" w:hAnsi="Times New Roman" w:cs="Times New Roman"/>
          <w:sz w:val="28"/>
          <w:szCs w:val="28"/>
          <w:lang w:val="uk-UA"/>
        </w:rPr>
        <w:t xml:space="preserve">початкової </w:t>
      </w:r>
      <w:r w:rsidRPr="00F75F47">
        <w:rPr>
          <w:rFonts w:ascii="Times New Roman" w:hAnsi="Times New Roman" w:cs="Times New Roman"/>
          <w:sz w:val="28"/>
          <w:szCs w:val="28"/>
          <w:lang w:val="uk-UA"/>
        </w:rPr>
        <w:t>школи?</w:t>
      </w:r>
    </w:p>
    <w:p w:rsidR="0066509E" w:rsidRPr="00F75F47" w:rsidRDefault="0066509E" w:rsidP="00F75F47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F47">
        <w:rPr>
          <w:rFonts w:ascii="Times New Roman" w:hAnsi="Times New Roman" w:cs="Times New Roman"/>
          <w:sz w:val="28"/>
          <w:szCs w:val="28"/>
          <w:lang w:val="uk-UA"/>
        </w:rPr>
        <w:t>Який зміст і значення комплексно-цільового планування?</w:t>
      </w:r>
    </w:p>
    <w:p w:rsidR="0066509E" w:rsidRPr="00F75F47" w:rsidRDefault="0066509E" w:rsidP="00F75F47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F47">
        <w:rPr>
          <w:rFonts w:ascii="Times New Roman" w:hAnsi="Times New Roman" w:cs="Times New Roman"/>
          <w:sz w:val="28"/>
          <w:szCs w:val="28"/>
          <w:lang w:val="uk-UA"/>
        </w:rPr>
        <w:t>З якою метою складається календарний план роботи на чверть?</w:t>
      </w:r>
    </w:p>
    <w:p w:rsidR="0066509E" w:rsidRPr="00F75F47" w:rsidRDefault="0066509E" w:rsidP="00F75F47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F47">
        <w:rPr>
          <w:rFonts w:ascii="Times New Roman" w:hAnsi="Times New Roman" w:cs="Times New Roman"/>
          <w:sz w:val="28"/>
          <w:szCs w:val="28"/>
          <w:lang w:val="uk-UA"/>
        </w:rPr>
        <w:t>Які складові оперативного і річного плану роботи?</w:t>
      </w:r>
    </w:p>
    <w:p w:rsidR="0066509E" w:rsidRPr="00F75F47" w:rsidRDefault="0066509E" w:rsidP="00F75F47">
      <w:pPr>
        <w:pStyle w:val="a3"/>
        <w:widowControl w:val="0"/>
        <w:tabs>
          <w:tab w:val="num" w:pos="0"/>
        </w:tabs>
        <w:suppressAutoHyphens/>
        <w:spacing w:after="0" w:line="360" w:lineRule="auto"/>
        <w:ind w:left="0"/>
        <w:jc w:val="center"/>
        <w:rPr>
          <w:rStyle w:val="FontStyle70"/>
          <w:b w:val="0"/>
          <w:bCs w:val="0"/>
          <w:sz w:val="28"/>
          <w:szCs w:val="28"/>
          <w:u w:val="single"/>
        </w:rPr>
      </w:pPr>
      <w:proofErr w:type="spellStart"/>
      <w:r w:rsidRPr="00F75F47">
        <w:rPr>
          <w:rStyle w:val="FontStyle70"/>
          <w:sz w:val="28"/>
          <w:szCs w:val="28"/>
          <w:u w:val="single"/>
        </w:rPr>
        <w:t>Завдання</w:t>
      </w:r>
      <w:proofErr w:type="spellEnd"/>
      <w:r w:rsidRPr="00F75F47">
        <w:rPr>
          <w:rStyle w:val="FontStyle70"/>
          <w:sz w:val="28"/>
          <w:szCs w:val="28"/>
          <w:u w:val="single"/>
        </w:rPr>
        <w:t xml:space="preserve"> для </w:t>
      </w:r>
      <w:proofErr w:type="spellStart"/>
      <w:r w:rsidRPr="00F75F47">
        <w:rPr>
          <w:rStyle w:val="FontStyle70"/>
          <w:sz w:val="28"/>
          <w:szCs w:val="28"/>
          <w:u w:val="single"/>
        </w:rPr>
        <w:t>самостійної</w:t>
      </w:r>
      <w:proofErr w:type="spellEnd"/>
      <w:r w:rsidRPr="00F75F47">
        <w:rPr>
          <w:rStyle w:val="FontStyle70"/>
          <w:sz w:val="28"/>
          <w:szCs w:val="28"/>
          <w:u w:val="single"/>
        </w:rPr>
        <w:t xml:space="preserve"> </w:t>
      </w:r>
      <w:proofErr w:type="spellStart"/>
      <w:r w:rsidRPr="00F75F47">
        <w:rPr>
          <w:rStyle w:val="FontStyle70"/>
          <w:sz w:val="28"/>
          <w:szCs w:val="28"/>
          <w:u w:val="single"/>
        </w:rPr>
        <w:t>роботи</w:t>
      </w:r>
      <w:proofErr w:type="spellEnd"/>
    </w:p>
    <w:p w:rsidR="0066509E" w:rsidRPr="00F75F47" w:rsidRDefault="0066509E" w:rsidP="00F75F47">
      <w:pPr>
        <w:pStyle w:val="a3"/>
        <w:widowControl w:val="0"/>
        <w:numPr>
          <w:ilvl w:val="0"/>
          <w:numId w:val="4"/>
        </w:numPr>
        <w:tabs>
          <w:tab w:val="num" w:pos="0"/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F47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F75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47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F75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47">
        <w:rPr>
          <w:rFonts w:ascii="Times New Roman" w:hAnsi="Times New Roman" w:cs="Times New Roman"/>
          <w:sz w:val="28"/>
          <w:szCs w:val="28"/>
        </w:rPr>
        <w:t>ключових</w:t>
      </w:r>
      <w:proofErr w:type="spellEnd"/>
      <w:r w:rsidRPr="00F75F47">
        <w:rPr>
          <w:rFonts w:ascii="Times New Roman" w:hAnsi="Times New Roman" w:cs="Times New Roman"/>
          <w:sz w:val="28"/>
          <w:szCs w:val="28"/>
        </w:rPr>
        <w:t xml:space="preserve"> понять теми в </w:t>
      </w:r>
      <w:proofErr w:type="spellStart"/>
      <w:r w:rsidRPr="00F75F47">
        <w:rPr>
          <w:rFonts w:ascii="Times New Roman" w:hAnsi="Times New Roman" w:cs="Times New Roman"/>
          <w:sz w:val="28"/>
          <w:szCs w:val="28"/>
        </w:rPr>
        <w:t>педагогічному</w:t>
      </w:r>
      <w:proofErr w:type="spellEnd"/>
      <w:r w:rsidRPr="00F75F47">
        <w:rPr>
          <w:rFonts w:ascii="Times New Roman" w:hAnsi="Times New Roman" w:cs="Times New Roman"/>
          <w:sz w:val="28"/>
          <w:szCs w:val="28"/>
        </w:rPr>
        <w:t xml:space="preserve"> словнику: „план”, „</w:t>
      </w:r>
      <w:proofErr w:type="spellStart"/>
      <w:r w:rsidRPr="00F75F47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F75F47">
        <w:rPr>
          <w:rFonts w:ascii="Times New Roman" w:hAnsi="Times New Roman" w:cs="Times New Roman"/>
          <w:sz w:val="28"/>
          <w:szCs w:val="28"/>
        </w:rPr>
        <w:t>”, „</w:t>
      </w:r>
      <w:proofErr w:type="spellStart"/>
      <w:r w:rsidRPr="00F75F47">
        <w:rPr>
          <w:rFonts w:ascii="Times New Roman" w:hAnsi="Times New Roman" w:cs="Times New Roman"/>
          <w:sz w:val="28"/>
          <w:szCs w:val="28"/>
        </w:rPr>
        <w:t>перспективний</w:t>
      </w:r>
      <w:proofErr w:type="spellEnd"/>
      <w:r w:rsidRPr="00F75F47">
        <w:rPr>
          <w:rFonts w:ascii="Times New Roman" w:hAnsi="Times New Roman" w:cs="Times New Roman"/>
          <w:sz w:val="28"/>
          <w:szCs w:val="28"/>
        </w:rPr>
        <w:t xml:space="preserve"> план”, „</w:t>
      </w:r>
      <w:proofErr w:type="spellStart"/>
      <w:r w:rsidRPr="00F75F47">
        <w:rPr>
          <w:rFonts w:ascii="Times New Roman" w:hAnsi="Times New Roman" w:cs="Times New Roman"/>
          <w:sz w:val="28"/>
          <w:szCs w:val="28"/>
        </w:rPr>
        <w:t>календарний</w:t>
      </w:r>
      <w:proofErr w:type="spellEnd"/>
      <w:r w:rsidRPr="00F75F47">
        <w:rPr>
          <w:rFonts w:ascii="Times New Roman" w:hAnsi="Times New Roman" w:cs="Times New Roman"/>
          <w:sz w:val="28"/>
          <w:szCs w:val="28"/>
        </w:rPr>
        <w:t xml:space="preserve"> план”, „</w:t>
      </w:r>
      <w:proofErr w:type="spellStart"/>
      <w:r w:rsidRPr="00F75F47">
        <w:rPr>
          <w:rFonts w:ascii="Times New Roman" w:hAnsi="Times New Roman" w:cs="Times New Roman"/>
          <w:sz w:val="28"/>
          <w:szCs w:val="28"/>
        </w:rPr>
        <w:t>оперативний</w:t>
      </w:r>
      <w:proofErr w:type="spellEnd"/>
      <w:r w:rsidRPr="00F75F47">
        <w:rPr>
          <w:rFonts w:ascii="Times New Roman" w:hAnsi="Times New Roman" w:cs="Times New Roman"/>
          <w:sz w:val="28"/>
          <w:szCs w:val="28"/>
        </w:rPr>
        <w:t xml:space="preserve"> план”, „</w:t>
      </w:r>
      <w:proofErr w:type="spellStart"/>
      <w:r w:rsidRPr="00F75F47">
        <w:rPr>
          <w:rFonts w:ascii="Times New Roman" w:hAnsi="Times New Roman" w:cs="Times New Roman"/>
          <w:sz w:val="28"/>
          <w:szCs w:val="28"/>
        </w:rPr>
        <w:t>річний</w:t>
      </w:r>
      <w:proofErr w:type="spellEnd"/>
      <w:r w:rsidRPr="00F75F47">
        <w:rPr>
          <w:rFonts w:ascii="Times New Roman" w:hAnsi="Times New Roman" w:cs="Times New Roman"/>
          <w:sz w:val="28"/>
          <w:szCs w:val="28"/>
        </w:rPr>
        <w:t xml:space="preserve"> план”</w:t>
      </w:r>
      <w:r w:rsidRPr="00F75F47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Pr="00F75F47">
        <w:rPr>
          <w:rFonts w:ascii="Times New Roman" w:hAnsi="Times New Roman" w:cs="Times New Roman"/>
          <w:sz w:val="28"/>
          <w:szCs w:val="28"/>
        </w:rPr>
        <w:t>.</w:t>
      </w:r>
    </w:p>
    <w:p w:rsidR="0066509E" w:rsidRPr="00F75F47" w:rsidRDefault="0066509E" w:rsidP="00F75F4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F47">
        <w:rPr>
          <w:rFonts w:ascii="Times New Roman" w:hAnsi="Times New Roman" w:cs="Times New Roman"/>
          <w:sz w:val="28"/>
          <w:szCs w:val="28"/>
          <w:lang w:val="uk-UA"/>
        </w:rPr>
        <w:t>Обґрунтуйте важливість і необхідність планування навчального процесу вчителем.</w:t>
      </w:r>
    </w:p>
    <w:p w:rsidR="0066509E" w:rsidRPr="00F75F47" w:rsidRDefault="0066509E" w:rsidP="00F75F47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F47">
        <w:rPr>
          <w:rFonts w:ascii="Times New Roman" w:hAnsi="Times New Roman" w:cs="Times New Roman"/>
          <w:sz w:val="28"/>
          <w:szCs w:val="28"/>
          <w:lang w:val="uk-UA"/>
        </w:rPr>
        <w:t>Чому, на Вашу думку, без єдиного планування роботи, єдиного підходу немає педагогічного колективу і не може бути ніякого виховного процесу?</w:t>
      </w:r>
    </w:p>
    <w:p w:rsidR="0066509E" w:rsidRPr="00F75F47" w:rsidRDefault="0066509E" w:rsidP="00F75F47">
      <w:pPr>
        <w:pStyle w:val="a3"/>
        <w:widowControl w:val="0"/>
        <w:numPr>
          <w:ilvl w:val="0"/>
          <w:numId w:val="4"/>
        </w:numPr>
        <w:tabs>
          <w:tab w:val="num" w:pos="0"/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F47">
        <w:rPr>
          <w:rFonts w:ascii="Times New Roman" w:hAnsi="Times New Roman" w:cs="Times New Roman"/>
          <w:sz w:val="28"/>
          <w:szCs w:val="28"/>
        </w:rPr>
        <w:t>Законспектуйте</w:t>
      </w:r>
      <w:proofErr w:type="spellEnd"/>
      <w:r w:rsidRPr="00F75F47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F75F4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75F47">
        <w:rPr>
          <w:rFonts w:ascii="Times New Roman" w:hAnsi="Times New Roman" w:cs="Times New Roman"/>
          <w:sz w:val="28"/>
          <w:szCs w:val="28"/>
        </w:rPr>
        <w:t xml:space="preserve"> „Про </w:t>
      </w:r>
      <w:proofErr w:type="spellStart"/>
      <w:r w:rsidRPr="00F75F47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F75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47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F75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47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F75F47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Pr="00F75F47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F75F47">
        <w:rPr>
          <w:rFonts w:ascii="Times New Roman" w:hAnsi="Times New Roman" w:cs="Times New Roman"/>
          <w:sz w:val="28"/>
          <w:szCs w:val="28"/>
        </w:rPr>
        <w:t xml:space="preserve"> 24, 25, 26.)</w:t>
      </w:r>
    </w:p>
    <w:p w:rsidR="0066509E" w:rsidRPr="00F75F47" w:rsidRDefault="0066509E" w:rsidP="00F75F47">
      <w:pPr>
        <w:widowControl w:val="0"/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75F4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Теми дослідницьких робіт</w:t>
      </w:r>
    </w:p>
    <w:p w:rsidR="0066509E" w:rsidRPr="00F75F47" w:rsidRDefault="0066509E" w:rsidP="00F75F47">
      <w:pPr>
        <w:widowControl w:val="0"/>
        <w:numPr>
          <w:ilvl w:val="0"/>
          <w:numId w:val="7"/>
        </w:numPr>
        <w:tabs>
          <w:tab w:val="left" w:pos="0"/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F47">
        <w:rPr>
          <w:rFonts w:ascii="Times New Roman" w:hAnsi="Times New Roman" w:cs="Times New Roman"/>
          <w:sz w:val="28"/>
          <w:szCs w:val="28"/>
          <w:lang w:val="uk-UA"/>
        </w:rPr>
        <w:t xml:space="preserve">Досвід, технологія планування навчально-виховної роботи в </w:t>
      </w:r>
      <w:r w:rsidRPr="00F75F47">
        <w:rPr>
          <w:rFonts w:ascii="Times New Roman" w:hAnsi="Times New Roman" w:cs="Times New Roman"/>
          <w:sz w:val="28"/>
          <w:szCs w:val="28"/>
          <w:lang w:val="uk-UA"/>
        </w:rPr>
        <w:t xml:space="preserve">початковій </w:t>
      </w:r>
      <w:r w:rsidRPr="00F75F47">
        <w:rPr>
          <w:rFonts w:ascii="Times New Roman" w:hAnsi="Times New Roman" w:cs="Times New Roman"/>
          <w:sz w:val="28"/>
          <w:szCs w:val="28"/>
          <w:lang w:val="uk-UA"/>
        </w:rPr>
        <w:t>школі.</w:t>
      </w:r>
    </w:p>
    <w:p w:rsidR="0066509E" w:rsidRPr="00F75F47" w:rsidRDefault="0066509E" w:rsidP="00F75F47">
      <w:pPr>
        <w:widowControl w:val="0"/>
        <w:numPr>
          <w:ilvl w:val="0"/>
          <w:numId w:val="7"/>
        </w:numPr>
        <w:tabs>
          <w:tab w:val="left" w:pos="0"/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F47">
        <w:rPr>
          <w:rFonts w:ascii="Times New Roman" w:hAnsi="Times New Roman" w:cs="Times New Roman"/>
          <w:sz w:val="28"/>
          <w:szCs w:val="28"/>
          <w:lang w:val="uk-UA"/>
        </w:rPr>
        <w:t>Основні недоліки традиційного перспективного планування.</w:t>
      </w:r>
    </w:p>
    <w:p w:rsidR="0066509E" w:rsidRPr="00F75F47" w:rsidRDefault="0066509E" w:rsidP="00F75F47">
      <w:pPr>
        <w:widowControl w:val="0"/>
        <w:numPr>
          <w:ilvl w:val="0"/>
          <w:numId w:val="7"/>
        </w:numPr>
        <w:tabs>
          <w:tab w:val="left" w:pos="0"/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F47">
        <w:rPr>
          <w:rFonts w:ascii="Times New Roman" w:hAnsi="Times New Roman" w:cs="Times New Roman"/>
          <w:sz w:val="28"/>
          <w:szCs w:val="28"/>
          <w:lang w:val="uk-UA"/>
        </w:rPr>
        <w:t>Демократизація процесу планування.</w:t>
      </w:r>
    </w:p>
    <w:p w:rsidR="0066509E" w:rsidRPr="00F75F47" w:rsidRDefault="0066509E" w:rsidP="00F75F47">
      <w:pPr>
        <w:widowControl w:val="0"/>
        <w:numPr>
          <w:ilvl w:val="0"/>
          <w:numId w:val="7"/>
        </w:numPr>
        <w:tabs>
          <w:tab w:val="left" w:pos="0"/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F47">
        <w:rPr>
          <w:rFonts w:ascii="Times New Roman" w:hAnsi="Times New Roman" w:cs="Times New Roman"/>
          <w:sz w:val="28"/>
          <w:szCs w:val="28"/>
          <w:lang w:val="uk-UA"/>
        </w:rPr>
        <w:t>Видатні педагоги  минулого про значення планування при організації навчально-виховного процесу у загальноосвітніх навчальних закладах.</w:t>
      </w:r>
    </w:p>
    <w:p w:rsidR="0066509E" w:rsidRPr="00F75F47" w:rsidRDefault="0066509E" w:rsidP="00F75F47">
      <w:pPr>
        <w:pStyle w:val="a3"/>
        <w:widowControl w:val="0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lang w:val="uk-UA"/>
        </w:rPr>
      </w:pPr>
    </w:p>
    <w:sectPr w:rsidR="0066509E" w:rsidRPr="00F75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B46"/>
    <w:multiLevelType w:val="hybridMultilevel"/>
    <w:tmpl w:val="18421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D4FD5"/>
    <w:multiLevelType w:val="hybridMultilevel"/>
    <w:tmpl w:val="EEA4A4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20039"/>
    <w:multiLevelType w:val="multilevel"/>
    <w:tmpl w:val="63BA5C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0E2ED3"/>
    <w:multiLevelType w:val="hybridMultilevel"/>
    <w:tmpl w:val="A522AC0C"/>
    <w:lvl w:ilvl="0" w:tplc="E0687E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444AD"/>
    <w:multiLevelType w:val="multilevel"/>
    <w:tmpl w:val="DFEE4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085522"/>
    <w:multiLevelType w:val="hybridMultilevel"/>
    <w:tmpl w:val="3B7C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B2032"/>
    <w:multiLevelType w:val="hybridMultilevel"/>
    <w:tmpl w:val="700C01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08"/>
    <w:rsid w:val="00121F55"/>
    <w:rsid w:val="0066509E"/>
    <w:rsid w:val="00D85A08"/>
    <w:rsid w:val="00DB1C46"/>
    <w:rsid w:val="00F7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175A3-2693-4A44-8CFC-3A0F742A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6509E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66509E"/>
    <w:pPr>
      <w:spacing w:after="120" w:line="276" w:lineRule="auto"/>
    </w:pPr>
    <w:rPr>
      <w:rFonts w:ascii="Calibri" w:eastAsia="Times New Roman" w:hAnsi="Calibri" w:cs="Times New Roman"/>
      <w:sz w:val="16"/>
      <w:szCs w:val="16"/>
      <w:lang w:val="uk-UA" w:eastAsia="uk-UA"/>
    </w:rPr>
  </w:style>
  <w:style w:type="character" w:customStyle="1" w:styleId="30">
    <w:name w:val="Основной текст 3 Знак"/>
    <w:basedOn w:val="a0"/>
    <w:link w:val="3"/>
    <w:uiPriority w:val="99"/>
    <w:rsid w:val="0066509E"/>
    <w:rPr>
      <w:rFonts w:ascii="Calibri" w:eastAsia="Times New Roman" w:hAnsi="Calibri" w:cs="Times New Roman"/>
      <w:sz w:val="16"/>
      <w:szCs w:val="16"/>
      <w:lang w:val="uk-UA" w:eastAsia="uk-UA"/>
    </w:rPr>
  </w:style>
  <w:style w:type="character" w:customStyle="1" w:styleId="FontStyle70">
    <w:name w:val="Font Style70"/>
    <w:uiPriority w:val="99"/>
    <w:rsid w:val="0066509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7">
    <w:name w:val="Font Style227"/>
    <w:uiPriority w:val="99"/>
    <w:rsid w:val="0066509E"/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rsid w:val="00665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БАХМАТ</dc:creator>
  <cp:keywords/>
  <dc:description/>
  <cp:lastModifiedBy>НАТАЛИЯ БАХМАТ</cp:lastModifiedBy>
  <cp:revision>2</cp:revision>
  <dcterms:created xsi:type="dcterms:W3CDTF">2016-09-26T16:21:00Z</dcterms:created>
  <dcterms:modified xsi:type="dcterms:W3CDTF">2016-09-26T16:36:00Z</dcterms:modified>
</cp:coreProperties>
</file>